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D" w:rsidRPr="003D0B64" w:rsidRDefault="007C1B45" w:rsidP="00B3318D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ОО «Познавательное</w:t>
      </w:r>
      <w:r w:rsidR="00B3318D" w:rsidRPr="003D0B64">
        <w:rPr>
          <w:rFonts w:ascii="Times New Roman" w:hAnsi="Times New Roman"/>
          <w:sz w:val="32"/>
          <w:szCs w:val="32"/>
        </w:rPr>
        <w:t xml:space="preserve"> развитие»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44"/>
          <w:szCs w:val="44"/>
        </w:rPr>
      </w:pPr>
      <w:r w:rsidRPr="003D0B64">
        <w:rPr>
          <w:rFonts w:ascii="Times New Roman" w:hAnsi="Times New Roman"/>
          <w:sz w:val="44"/>
          <w:szCs w:val="44"/>
        </w:rPr>
        <w:t>Конспект ООД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3D0B64">
        <w:rPr>
          <w:rFonts w:ascii="Times New Roman" w:hAnsi="Times New Roman"/>
          <w:sz w:val="36"/>
          <w:szCs w:val="36"/>
        </w:rPr>
        <w:t>для детей с</w:t>
      </w:r>
      <w:r>
        <w:rPr>
          <w:rFonts w:ascii="Times New Roman" w:hAnsi="Times New Roman"/>
          <w:sz w:val="36"/>
          <w:szCs w:val="36"/>
        </w:rPr>
        <w:t xml:space="preserve">редней </w:t>
      </w:r>
      <w:r w:rsidRPr="003D0B64">
        <w:rPr>
          <w:rFonts w:ascii="Times New Roman" w:hAnsi="Times New Roman"/>
          <w:sz w:val="36"/>
          <w:szCs w:val="36"/>
        </w:rPr>
        <w:t>группы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CC0105" w:rsidRDefault="00B3318D" w:rsidP="00B3318D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105">
        <w:rPr>
          <w:rFonts w:ascii="Times New Roman" w:hAnsi="Times New Roman"/>
          <w:b/>
          <w:sz w:val="44"/>
          <w:szCs w:val="44"/>
        </w:rPr>
        <w:t>«</w:t>
      </w:r>
      <w:r w:rsidR="007C1B45">
        <w:rPr>
          <w:rFonts w:ascii="Times New Roman" w:hAnsi="Times New Roman"/>
          <w:b/>
          <w:sz w:val="44"/>
          <w:szCs w:val="44"/>
        </w:rPr>
        <w:t>Дымковская игрушка</w:t>
      </w:r>
      <w:r w:rsidRPr="00CC0105">
        <w:rPr>
          <w:rFonts w:ascii="Times New Roman" w:hAnsi="Times New Roman"/>
          <w:b/>
          <w:sz w:val="44"/>
          <w:szCs w:val="44"/>
        </w:rPr>
        <w:t>»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Default="007C1B45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/>
          <w:sz w:val="36"/>
          <w:szCs w:val="36"/>
        </w:rPr>
        <w:t>Кокоулина</w:t>
      </w:r>
      <w:proofErr w:type="spellEnd"/>
      <w:r>
        <w:rPr>
          <w:rFonts w:ascii="Times New Roman" w:hAnsi="Times New Roman"/>
          <w:sz w:val="36"/>
          <w:szCs w:val="36"/>
        </w:rPr>
        <w:t xml:space="preserve"> М.А.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B3318D" w:rsidRPr="007E283A" w:rsidRDefault="00B3318D" w:rsidP="00B331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br/>
      </w:r>
      <w:r w:rsidR="007C1B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0" cy="3223260"/>
            <wp:effectExtent l="19050" t="0" r="0" b="0"/>
            <wp:docPr id="2" name="Рисунок 1" descr="C:\Users\user\Desktop\668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68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241" cy="322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8D" w:rsidRPr="007E283A" w:rsidRDefault="00B3318D" w:rsidP="00B3318D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t> </w:t>
      </w:r>
    </w:p>
    <w:p w:rsidR="00B3318D" w:rsidRPr="007E283A" w:rsidRDefault="00B3318D" w:rsidP="00B331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47872" w:rsidRDefault="00E47872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D40B3" w:rsidRDefault="004D40B3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E283A" w:rsidRPr="00DA5352" w:rsidRDefault="007E283A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5352">
        <w:rPr>
          <w:rFonts w:ascii="Times New Roman" w:hAnsi="Times New Roman" w:cs="Times New Roman"/>
          <w:sz w:val="28"/>
          <w:szCs w:val="28"/>
        </w:rPr>
        <w:lastRenderedPageBreak/>
        <w:t>Конспект ООД</w:t>
      </w:r>
    </w:p>
    <w:p w:rsidR="007E283A" w:rsidRPr="00DA5352" w:rsidRDefault="007C1B45" w:rsidP="007E283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«Дымковская игрушка</w:t>
      </w:r>
      <w:r w:rsidR="007E283A" w:rsidRPr="00DA5352">
        <w:rPr>
          <w:rFonts w:ascii="Times New Roman" w:hAnsi="Times New Roman" w:cs="Times New Roman"/>
          <w:b/>
          <w:sz w:val="28"/>
          <w:szCs w:val="28"/>
        </w:rPr>
        <w:t>»</w:t>
      </w:r>
    </w:p>
    <w:p w:rsidR="007E283A" w:rsidRDefault="0046077F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5352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E283A" w:rsidRPr="00DA5352">
        <w:rPr>
          <w:rFonts w:ascii="Times New Roman" w:hAnsi="Times New Roman" w:cs="Times New Roman"/>
          <w:sz w:val="28"/>
          <w:szCs w:val="28"/>
        </w:rPr>
        <w:t>группа</w:t>
      </w:r>
    </w:p>
    <w:p w:rsidR="007C1B45" w:rsidRPr="00DA5352" w:rsidRDefault="007C1B45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C4C12" w:rsidRDefault="009C4C12" w:rsidP="009C4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="007C1B45"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7C1B45" w:rsidRPr="009C4C12" w:rsidRDefault="007C1B45" w:rsidP="009C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русской </w:t>
      </w: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народной культурой.</w:t>
      </w:r>
    </w:p>
    <w:p w:rsidR="007C1B45" w:rsidRPr="00600EA9" w:rsidRDefault="007C1B45" w:rsidP="007C1B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0E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Познавательное развитие: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историей дымковской игрушки;</w:t>
      </w:r>
    </w:p>
    <w:p w:rsidR="007C1B45" w:rsidRP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знания детей о процессе изготовления дымковской игрушки.</w:t>
      </w:r>
    </w:p>
    <w:p w:rsidR="007C1B45" w:rsidRPr="00600EA9" w:rsidRDefault="007C1B45" w:rsidP="007C1B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0E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Социально – коммуникативное: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позитивные установки к творчеству;</w:t>
      </w:r>
    </w:p>
    <w:p w:rsidR="007C1B45" w:rsidRP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любовь и уважение к труду народных мастеро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в, к изделиям народных промыслов.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0E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Речевое развитие:</w:t>
      </w:r>
    </w:p>
    <w:p w:rsidR="007C1B45" w:rsidRPr="00600EA9" w:rsidRDefault="007C1B45" w:rsidP="007C1B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Pr="0060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отвечать на поставленные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любовь и интерес к художественному слову.</w:t>
      </w:r>
    </w:p>
    <w:p w:rsidR="007C1B45" w:rsidRPr="00600EA9" w:rsidRDefault="007C1B45" w:rsidP="007C1B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0E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Художественно – эстетическое развитие: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знание о характерных особенностях росписи игрушек, умение 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узоры по собственному замыслу;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чить выделять элементы геометрического узора дымковской росписи (круги, прямые и волнистые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линии, клетка, точки-горошины); 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 росписи элементы дымковских узоров;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F30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7C1B45" w:rsidRPr="00600EA9" w:rsidRDefault="007C1B45" w:rsidP="007C1B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0E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Физическое развитие: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-снять психическое напряжение у детей путем переключения на другой вид деятельности; внести эмоциональный заряд. </w:t>
      </w:r>
    </w:p>
    <w:p w:rsidR="007C1B45" w:rsidRDefault="007C1B45" w:rsidP="007C1B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презентации «Дымковская игрушка»;</w:t>
      </w:r>
      <w:r w:rsidRPr="00F30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выставки дымковских игрушек, беседа о том, что их создали мастер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народные умельцы; просмотр фотографий с изображением предметов народно- прикладного искусства; разучивание стихотворений по заданной тематике; грунтовка колокольчиков; изготовление тычков.</w:t>
      </w:r>
    </w:p>
    <w:p w:rsidR="007C1B45" w:rsidRPr="00771E09" w:rsidRDefault="007C1B45" w:rsidP="007C1B4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C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слобода, печь, обжигать игрушки, символизировали, крепостная стена, половодье.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72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57278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дымковские игрушки, фотографии, элементы росписи дымковской игрушки, интерактивная система, заготовки колокольчиков, гуашь, кисточки, поролоновые кисточки, ватные палочки, баночки с водой.</w:t>
      </w:r>
      <w:proofErr w:type="gramEnd"/>
    </w:p>
    <w:p w:rsidR="007C1B45" w:rsidRDefault="007C1B45" w:rsidP="007C1B4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ООД</w:t>
      </w:r>
    </w:p>
    <w:p w:rsidR="007C1B45" w:rsidRPr="005659D2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</w:t>
      </w:r>
      <w:r w:rsidRPr="00565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егодня мы с вами познакомимся с историей дымковской игрушки.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 высокого берега реки Вятка, на которой стоит город Киров, видно село Дымково. А почему оно так называется? В давние времена жители этой слободы от мала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велика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лепили глиняные игрушки к весенней ярмарке. Зимой вся деревня в дыму от того, что топят печи, обжигают игрушки. Это одна версия происхождения названия. 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 еще в пасмурные дни стелется туман от речки легкой дымкой. Возможно, от этого и возникло название Дымково, а игрушки стали называться дымковскими. Ласковое название дымковской игрушки- дымка.</w:t>
      </w:r>
    </w:p>
    <w:p w:rsidR="007C1B45" w:rsidRPr="007C1B45" w:rsidRDefault="007C1B45" w:rsidP="007C1B4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C1B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рассказывают стих 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Дымково любили песни, пляски,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рождались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чудо-сказки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Вечера зимою длинные,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лепили там из глины.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 не простые,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волшебно расписные.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пошла о Дымке слава,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Заслужив на это право.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Удивительному чуду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поклонимся не раз,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древней дымковской игрушке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Поведем сейчас рассказ.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A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 зиму женщины Дымково лепили глиняные игрушки и распродавали их на празднике проводов зимы. Многие игрушки делали как свистульки. Да и сам праздник назывался «Свистунья». Веселые игры, торговля, шум, свист символизировали приход весны и общую радость людей.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Старики рассказывают еще такую легенду: «Однажды к крепостным стенам слободы подошли враги. Городу грозила гибель. Тогда горожане придумали хитрость. Все жители, даже малые дети, получили по глиняной свистульке. Подкравшись ночью к врагам, они подняли громкий свист. Враги решили, что их окружает великое войско, и в страхе бежали».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изготовляется дымковская игрушка? Красную жирную глину для лепки мастерицы собирали весной после половодья на речке Вятка. Тут же на речной отмели заготовляли мелкий, чистый песок, с которым тщательно перемешивали глину. Из глиняного теста лепят сначала большие основные части игрушки и отдельно мелкие, которые затем прикрепляют и примазывают с помощью жидкой красной глины. Вылепленную игрушку сушат 2-4 дня при комнатной температуре, потом обжигают в печи. После того, как игрушка остынет, поверхность изделия белят, а затем только раскрашивают.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0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мы с вами смотрели иллюстрации, на которых изображены дымковские игрушки. Так же они представлены на нашей выставке. Так какие образы можно увидеть в дымковских игрушках?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0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(ответы: лошадка, петушок, индюк, олень, баран, барышня). 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0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D22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22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распространенные сюжеты: няньки с детьми, водоносы, бараны с золотыми рогами, индюшки, петухи, олени, и, конечно, молодые люди, скоморохи, барыни. </w:t>
      </w:r>
      <w:proofErr w:type="gramEnd"/>
    </w:p>
    <w:p w:rsidR="007C1B45" w:rsidRPr="007C1B45" w:rsidRDefault="007C1B45" w:rsidP="007C1B4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1B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ети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рассказывают стихи на каждый стих показывается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иллюстрация.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Шляпка грибком,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 крендельком-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Ходит барышня- красавица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улице пешком.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индючок</w:t>
      </w:r>
      <w:proofErr w:type="spellEnd"/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похож на сундучок.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Сундучок не простой: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Красный, белый, золотой.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марфуточка</w:t>
      </w:r>
      <w:proofErr w:type="spellEnd"/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Бережком идет,</w:t>
      </w:r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Уточе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марфуточек</w:t>
      </w:r>
      <w:proofErr w:type="spellEnd"/>
    </w:p>
    <w:p w:rsidR="007C1B45" w:rsidRDefault="007C1B45" w:rsidP="007C1B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Купаться ведет.</w:t>
      </w:r>
    </w:p>
    <w:p w:rsidR="007C1B45" w:rsidRDefault="007C1B45" w:rsidP="007C1B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0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а какие цвета использовали мастера для росписи игрушек? 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0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использовали яркие цвета: красный, синий, малиновый, желтый, оранжевый, зеленый. 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Какие узоры вы видите на игрушках? 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игрушках кружочки, точки, линии, клеточки, полоски, кривые, волны, квадраты, кольца, овалы.</w:t>
      </w:r>
      <w:proofErr w:type="gramEnd"/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Все верно. А еще элементы дымковской росписи «говорящие»: круг- это символ солнца, каравая хлеба. Точки</w:t>
      </w:r>
      <w:r w:rsidR="00CD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звезды, волнистые лини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вода, прямые линии- дорога.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 вы думаете, почему именно белой краской</w:t>
      </w:r>
      <w:r w:rsidR="00CD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покрывают игрушку?</w:t>
      </w:r>
    </w:p>
    <w:p w:rsidR="007C1B45" w:rsidRDefault="007C1B45" w:rsidP="007C1B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на белом фоне узоры хорошо и красиво смотрятся. </w:t>
      </w:r>
    </w:p>
    <w:p w:rsidR="007C1B45" w:rsidRDefault="007C1B45" w:rsidP="00CD18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12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 Маланья».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Маланьи, у старушки, (дети движутся по кругу, держась за руки).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 в маленькой избушке.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 сыновей. 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без бровей (закрывают руками брови),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 такими ушами (показывают большие уши),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 такими носами (показывают большой нос),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 такими усами (показывают усы).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такой головой (показывают большую голову),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такой бородой (показывают большую бороду), 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Ничего не ели,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Целый день сидели, 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нее глядели, </w:t>
      </w:r>
    </w:p>
    <w:p w:rsidR="007C1B45" w:rsidRDefault="007C1B45" w:rsidP="00CD18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Делали вот так.</w:t>
      </w:r>
    </w:p>
    <w:p w:rsidR="007C1B45" w:rsidRPr="00CD1867" w:rsidRDefault="00CD1867" w:rsidP="007C1B4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7C1B45" w:rsidRPr="00CD18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Движения могут быть самыми разнообразными: можно сделать рожки, попрыгать и поплясать, сделать руками длинный нос или в шутку заплакать.</w:t>
      </w:r>
      <w:proofErr w:type="gramEnd"/>
      <w:r w:rsidR="007C1B45" w:rsidRPr="00CD18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C1B45" w:rsidRPr="00CD18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Движение необходимо повторить несколько раз, чтобы ребята могли войти в образ и получить удовольствие от игры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7C1B45" w:rsidRPr="00CD18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1867" w:rsidRDefault="007C1B45" w:rsidP="007C1B4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F7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CD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Сейчас,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 сможете представить себя в роли мастеров дымковских игрушек. Мы будем</w:t>
      </w:r>
      <w:r w:rsidR="00CD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расписывать птичку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дымковским узором. Я вам напоминаю, что круги нужно рисовать тычком, точк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</w:t>
      </w:r>
      <w:r w:rsidR="00CD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</w:t>
      </w:r>
      <w:r w:rsidR="00CD1867" w:rsidRPr="00CD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палочкой, линии- кисточкой.</w:t>
      </w:r>
    </w:p>
    <w:p w:rsidR="007C1B45" w:rsidRPr="00CD1867" w:rsidRDefault="007C1B45" w:rsidP="007C1B4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D18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процессе самостоятельной работы воспитатель предоставляет детям полную творческую свободу, оказывая индивидуальную помощь. Негромко играет народная музыка.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7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Сегодня мы с вами познакомились с историей дымковской игрушки. Я вижу, что сегодняшнее занятие вас увлекло.</w:t>
      </w:r>
    </w:p>
    <w:p w:rsidR="007C1B45" w:rsidRDefault="007C1B45" w:rsidP="007C1B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Скажите, пожалуйста, почему вятскую игрушку называют дымковской? </w:t>
      </w:r>
    </w:p>
    <w:p w:rsidR="007C1B45" w:rsidRDefault="007C1B45" w:rsidP="007C1B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-Какие элементы узора характерны для дымковских игрушек? </w:t>
      </w:r>
    </w:p>
    <w:p w:rsidR="007C1B45" w:rsidRDefault="007C1B45" w:rsidP="007C1B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-Из чего изготовлены дымковские игрушки? </w:t>
      </w:r>
    </w:p>
    <w:p w:rsidR="007C1B45" w:rsidRDefault="007C1B45" w:rsidP="007C1B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занятия устраивается выставка. </w:t>
      </w:r>
    </w:p>
    <w:p w:rsidR="007C1B45" w:rsidRDefault="007C1B45" w:rsidP="007C1B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83A" w:rsidRPr="007E283A" w:rsidRDefault="007E283A" w:rsidP="007E283A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br/>
      </w:r>
    </w:p>
    <w:p w:rsidR="00CD1867" w:rsidRDefault="00CD1867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83A" w:rsidRDefault="007E283A" w:rsidP="007E283A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br/>
      </w:r>
    </w:p>
    <w:p w:rsidR="004D40B3" w:rsidRDefault="004D40B3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6CB3" w:rsidRDefault="008F6CB3" w:rsidP="00CD186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F6CB3" w:rsidSect="00E478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0FA"/>
    <w:multiLevelType w:val="hybridMultilevel"/>
    <w:tmpl w:val="2E0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55E97"/>
    <w:multiLevelType w:val="hybridMultilevel"/>
    <w:tmpl w:val="6ADCF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690F7E"/>
    <w:multiLevelType w:val="hybridMultilevel"/>
    <w:tmpl w:val="035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558E"/>
    <w:multiLevelType w:val="hybridMultilevel"/>
    <w:tmpl w:val="F2F8D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F46A7"/>
    <w:multiLevelType w:val="multilevel"/>
    <w:tmpl w:val="4A9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A6AE5"/>
    <w:multiLevelType w:val="hybridMultilevel"/>
    <w:tmpl w:val="21C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A09BF"/>
    <w:multiLevelType w:val="hybridMultilevel"/>
    <w:tmpl w:val="182CA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8560CA"/>
    <w:multiLevelType w:val="hybridMultilevel"/>
    <w:tmpl w:val="D98C4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6241FB"/>
    <w:multiLevelType w:val="hybridMultilevel"/>
    <w:tmpl w:val="1CB2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13AEE"/>
    <w:multiLevelType w:val="hybridMultilevel"/>
    <w:tmpl w:val="000C1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9D353D"/>
    <w:multiLevelType w:val="hybridMultilevel"/>
    <w:tmpl w:val="5F06D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4A628A"/>
    <w:multiLevelType w:val="hybridMultilevel"/>
    <w:tmpl w:val="2EA8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143B1"/>
    <w:multiLevelType w:val="multilevel"/>
    <w:tmpl w:val="4C2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0440D"/>
    <w:multiLevelType w:val="multilevel"/>
    <w:tmpl w:val="EF1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83A"/>
    <w:rsid w:val="001F0BD9"/>
    <w:rsid w:val="00285ADE"/>
    <w:rsid w:val="002D663A"/>
    <w:rsid w:val="002F2F79"/>
    <w:rsid w:val="0046077F"/>
    <w:rsid w:val="004D40B3"/>
    <w:rsid w:val="00572478"/>
    <w:rsid w:val="0057278D"/>
    <w:rsid w:val="005F4AD2"/>
    <w:rsid w:val="00691077"/>
    <w:rsid w:val="006B41AF"/>
    <w:rsid w:val="007C1B45"/>
    <w:rsid w:val="007E283A"/>
    <w:rsid w:val="008F6CB3"/>
    <w:rsid w:val="009C4C12"/>
    <w:rsid w:val="009D340E"/>
    <w:rsid w:val="00AD6C2D"/>
    <w:rsid w:val="00B3318D"/>
    <w:rsid w:val="00C3650F"/>
    <w:rsid w:val="00C730D5"/>
    <w:rsid w:val="00CA79E7"/>
    <w:rsid w:val="00CC0105"/>
    <w:rsid w:val="00CD1867"/>
    <w:rsid w:val="00DA5352"/>
    <w:rsid w:val="00E47872"/>
    <w:rsid w:val="00F468A2"/>
    <w:rsid w:val="00F8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3A"/>
  </w:style>
  <w:style w:type="paragraph" w:styleId="3">
    <w:name w:val="heading 3"/>
    <w:basedOn w:val="a"/>
    <w:link w:val="30"/>
    <w:uiPriority w:val="9"/>
    <w:qFormat/>
    <w:rsid w:val="007E2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3A"/>
  </w:style>
  <w:style w:type="character" w:styleId="a4">
    <w:name w:val="Hyperlink"/>
    <w:basedOn w:val="a0"/>
    <w:uiPriority w:val="99"/>
    <w:semiHidden/>
    <w:unhideWhenUsed/>
    <w:rsid w:val="007E283A"/>
    <w:rPr>
      <w:color w:val="0000FF"/>
      <w:u w:val="single"/>
    </w:rPr>
  </w:style>
  <w:style w:type="character" w:customStyle="1" w:styleId="nowrap">
    <w:name w:val="nowrap"/>
    <w:basedOn w:val="a0"/>
    <w:rsid w:val="007E283A"/>
  </w:style>
  <w:style w:type="character" w:styleId="a5">
    <w:name w:val="Strong"/>
    <w:basedOn w:val="a0"/>
    <w:uiPriority w:val="22"/>
    <w:qFormat/>
    <w:rsid w:val="007E283A"/>
    <w:rPr>
      <w:b/>
      <w:bCs/>
    </w:rPr>
  </w:style>
  <w:style w:type="character" w:customStyle="1" w:styleId="a-pr">
    <w:name w:val="a-pr"/>
    <w:basedOn w:val="a0"/>
    <w:rsid w:val="007E283A"/>
  </w:style>
  <w:style w:type="character" w:customStyle="1" w:styleId="material-date">
    <w:name w:val="material-date"/>
    <w:basedOn w:val="a0"/>
    <w:rsid w:val="007E283A"/>
  </w:style>
  <w:style w:type="character" w:customStyle="1" w:styleId="material-views">
    <w:name w:val="material-views"/>
    <w:basedOn w:val="a0"/>
    <w:rsid w:val="007E283A"/>
  </w:style>
  <w:style w:type="paragraph" w:styleId="a6">
    <w:name w:val="Balloon Text"/>
    <w:basedOn w:val="a"/>
    <w:link w:val="a7"/>
    <w:uiPriority w:val="99"/>
    <w:semiHidden/>
    <w:unhideWhenUsed/>
    <w:rsid w:val="007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E28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C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3A"/>
  </w:style>
  <w:style w:type="character" w:styleId="a4">
    <w:name w:val="Hyperlink"/>
    <w:basedOn w:val="a0"/>
    <w:uiPriority w:val="99"/>
    <w:semiHidden/>
    <w:unhideWhenUsed/>
    <w:rsid w:val="007E283A"/>
    <w:rPr>
      <w:color w:val="0000FF"/>
      <w:u w:val="single"/>
    </w:rPr>
  </w:style>
  <w:style w:type="character" w:customStyle="1" w:styleId="nowrap">
    <w:name w:val="nowrap"/>
    <w:basedOn w:val="a0"/>
    <w:rsid w:val="007E283A"/>
  </w:style>
  <w:style w:type="character" w:styleId="a5">
    <w:name w:val="Strong"/>
    <w:basedOn w:val="a0"/>
    <w:uiPriority w:val="22"/>
    <w:qFormat/>
    <w:rsid w:val="007E283A"/>
    <w:rPr>
      <w:b/>
      <w:bCs/>
    </w:rPr>
  </w:style>
  <w:style w:type="character" w:customStyle="1" w:styleId="a-pr">
    <w:name w:val="a-pr"/>
    <w:basedOn w:val="a0"/>
    <w:rsid w:val="007E283A"/>
  </w:style>
  <w:style w:type="character" w:customStyle="1" w:styleId="material-date">
    <w:name w:val="material-date"/>
    <w:basedOn w:val="a0"/>
    <w:rsid w:val="007E283A"/>
  </w:style>
  <w:style w:type="character" w:customStyle="1" w:styleId="material-views">
    <w:name w:val="material-views"/>
    <w:basedOn w:val="a0"/>
    <w:rsid w:val="007E283A"/>
  </w:style>
  <w:style w:type="paragraph" w:styleId="a6">
    <w:name w:val="Balloon Text"/>
    <w:basedOn w:val="a"/>
    <w:link w:val="a7"/>
    <w:uiPriority w:val="99"/>
    <w:semiHidden/>
    <w:unhideWhenUsed/>
    <w:rsid w:val="007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E28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C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53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04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02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1271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4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87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897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60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6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71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72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98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531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590462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1454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420366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7139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979213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162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91339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21897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989901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2405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558494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83198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243887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845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159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11</cp:revision>
  <cp:lastPrinted>2017-11-24T11:43:00Z</cp:lastPrinted>
  <dcterms:created xsi:type="dcterms:W3CDTF">2017-03-09T10:30:00Z</dcterms:created>
  <dcterms:modified xsi:type="dcterms:W3CDTF">2017-11-24T11:43:00Z</dcterms:modified>
</cp:coreProperties>
</file>